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4FE0" w:rsidRDefault="00386CE2">
      <w:pPr>
        <w:pStyle w:val="Title"/>
        <w:rPr>
          <w:b/>
          <w:sz w:val="34"/>
          <w:szCs w:val="34"/>
        </w:rPr>
      </w:pPr>
      <w:bookmarkStart w:id="0" w:name="_52ka3a9y17g8" w:colFirst="0" w:colLast="0"/>
      <w:bookmarkStart w:id="1" w:name="_GoBack"/>
      <w:bookmarkEnd w:id="0"/>
      <w:bookmarkEnd w:id="1"/>
      <w:r>
        <w:rPr>
          <w:b/>
          <w:noProof/>
          <w:sz w:val="34"/>
          <w:szCs w:val="34"/>
        </w:rPr>
        <w:drawing>
          <wp:anchor distT="114300" distB="114300" distL="114300" distR="114300" simplePos="0" relativeHeight="251658240" behindDoc="0" locked="0" layoutInCell="1" hidden="0" allowOverlap="1">
            <wp:simplePos x="0" y="0"/>
            <wp:positionH relativeFrom="page">
              <wp:posOffset>581025</wp:posOffset>
            </wp:positionH>
            <wp:positionV relativeFrom="page">
              <wp:posOffset>266700</wp:posOffset>
            </wp:positionV>
            <wp:extent cx="985838" cy="613042"/>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985838" cy="613042"/>
                    </a:xfrm>
                    <a:prstGeom prst="rect">
                      <a:avLst/>
                    </a:prstGeom>
                    <a:ln/>
                  </pic:spPr>
                </pic:pic>
              </a:graphicData>
            </a:graphic>
          </wp:anchor>
        </w:drawing>
      </w:r>
    </w:p>
    <w:p w:rsidR="00354FE0" w:rsidRDefault="00386CE2">
      <w:pPr>
        <w:pStyle w:val="Title"/>
        <w:jc w:val="center"/>
        <w:rPr>
          <w:b/>
          <w:sz w:val="34"/>
          <w:szCs w:val="34"/>
        </w:rPr>
      </w:pPr>
      <w:bookmarkStart w:id="2" w:name="_nek3exnuzqw9" w:colFirst="0" w:colLast="0"/>
      <w:bookmarkEnd w:id="2"/>
      <w:r>
        <w:rPr>
          <w:b/>
          <w:sz w:val="34"/>
          <w:szCs w:val="34"/>
        </w:rPr>
        <w:t>For your final assignment, you will be contributing to the</w:t>
      </w:r>
      <w:r>
        <w:rPr>
          <w:b/>
          <w:sz w:val="34"/>
          <w:szCs w:val="34"/>
        </w:rPr>
        <w:br/>
      </w:r>
      <w:hyperlink r:id="rId7">
        <w:r>
          <w:rPr>
            <w:b/>
            <w:color w:val="1155CC"/>
            <w:sz w:val="34"/>
            <w:szCs w:val="34"/>
            <w:u w:val="single"/>
          </w:rPr>
          <w:t>South Phoenix Oral History Project.</w:t>
        </w:r>
      </w:hyperlink>
    </w:p>
    <w:p w:rsidR="00354FE0" w:rsidRDefault="00386CE2">
      <w:pPr>
        <w:pStyle w:val="Heading3"/>
        <w:keepNext w:val="0"/>
        <w:keepLines w:val="0"/>
        <w:spacing w:before="280"/>
        <w:rPr>
          <w:color w:val="000000"/>
          <w:sz w:val="24"/>
          <w:szCs w:val="24"/>
        </w:rPr>
      </w:pPr>
      <w:bookmarkStart w:id="3" w:name="_1su9cgv09q7r" w:colFirst="0" w:colLast="0"/>
      <w:bookmarkEnd w:id="3"/>
      <w:r>
        <w:rPr>
          <w:color w:val="000000"/>
          <w:sz w:val="24"/>
          <w:szCs w:val="24"/>
        </w:rPr>
        <w:t xml:space="preserve">In this assignment, you will index your interview. Here’s how: </w:t>
      </w:r>
    </w:p>
    <w:p w:rsidR="00354FE0" w:rsidRDefault="00386CE2">
      <w:pPr>
        <w:rPr>
          <w:sz w:val="24"/>
          <w:szCs w:val="24"/>
          <w:highlight w:val="yellow"/>
        </w:rPr>
      </w:pPr>
      <w:r>
        <w:rPr>
          <w:b/>
          <w:i/>
          <w:highlight w:val="yellow"/>
        </w:rPr>
        <w:t xml:space="preserve">Download or save an editable version of this template. You will not have access to edit this page, because it is a template to be used by many students. </w:t>
      </w:r>
    </w:p>
    <w:p w:rsidR="00354FE0" w:rsidRDefault="00386CE2">
      <w:pPr>
        <w:rPr>
          <w:sz w:val="24"/>
          <w:szCs w:val="24"/>
        </w:rPr>
      </w:pPr>
      <w:r>
        <w:rPr>
          <w:sz w:val="24"/>
          <w:szCs w:val="24"/>
        </w:rPr>
        <w:t xml:space="preserve"> </w:t>
      </w:r>
    </w:p>
    <w:p w:rsidR="00354FE0" w:rsidRDefault="00386CE2">
      <w:pPr>
        <w:rPr>
          <w:sz w:val="24"/>
          <w:szCs w:val="24"/>
        </w:rPr>
      </w:pPr>
      <w:r>
        <w:rPr>
          <w:sz w:val="24"/>
          <w:szCs w:val="24"/>
        </w:rPr>
        <w:t xml:space="preserve">Type the name of your narrator in the box below: </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354FE0">
        <w:tc>
          <w:tcPr>
            <w:tcW w:w="9360" w:type="dxa"/>
            <w:shd w:val="clear" w:color="auto" w:fill="auto"/>
            <w:tcMar>
              <w:top w:w="100" w:type="dxa"/>
              <w:left w:w="100" w:type="dxa"/>
              <w:bottom w:w="100" w:type="dxa"/>
              <w:right w:w="100" w:type="dxa"/>
            </w:tcMar>
          </w:tcPr>
          <w:p w:rsidR="00354FE0" w:rsidRDefault="00386CE2">
            <w:pPr>
              <w:widowControl w:val="0"/>
              <w:pBdr>
                <w:top w:val="nil"/>
                <w:left w:val="nil"/>
                <w:bottom w:val="nil"/>
                <w:right w:val="nil"/>
                <w:between w:val="nil"/>
              </w:pBdr>
              <w:spacing w:line="240" w:lineRule="auto"/>
              <w:rPr>
                <w:sz w:val="24"/>
                <w:szCs w:val="24"/>
              </w:rPr>
            </w:pPr>
            <w:r>
              <w:rPr>
                <w:sz w:val="24"/>
                <w:szCs w:val="24"/>
              </w:rPr>
              <w:t>Wiley Wallace</w:t>
            </w:r>
          </w:p>
        </w:tc>
      </w:tr>
    </w:tbl>
    <w:p w:rsidR="00354FE0" w:rsidRDefault="00354FE0">
      <w:pPr>
        <w:rPr>
          <w:sz w:val="24"/>
          <w:szCs w:val="24"/>
        </w:rPr>
      </w:pPr>
    </w:p>
    <w:p w:rsidR="00354FE0" w:rsidRDefault="00386CE2">
      <w:pPr>
        <w:rPr>
          <w:sz w:val="24"/>
          <w:szCs w:val="24"/>
        </w:rPr>
      </w:pPr>
      <w:r>
        <w:rPr>
          <w:sz w:val="24"/>
          <w:szCs w:val="24"/>
        </w:rPr>
        <w:t>Now, create about 10-15 segments f</w:t>
      </w:r>
      <w:r>
        <w:rPr>
          <w:sz w:val="24"/>
          <w:szCs w:val="24"/>
        </w:rPr>
        <w:t xml:space="preserve">or your interview using the template. You may copy and paste the table as many times as you need. </w:t>
      </w:r>
    </w:p>
    <w:p w:rsidR="00354FE0" w:rsidRDefault="00354FE0">
      <w:pPr>
        <w:rPr>
          <w:sz w:val="24"/>
          <w:szCs w:val="24"/>
        </w:rPr>
      </w:pPr>
    </w:p>
    <w:tbl>
      <w:tblPr>
        <w:tblStyle w:val="a0"/>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2085" w:type="dxa"/>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7560" w:type="dxa"/>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0:33</w:t>
            </w: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7560" w:type="dxa"/>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 xml:space="preserve">Defining Street Art and Street Art in South Phoenix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What is street art? I don’t even really know.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Street art, graffiti, history, modern era graffiti, 60s, 70s, 80s, Martha Cooper, late 80s,early 90s, Shepard Fairey, Obeys,tagging, wheatpasting, Ron English, Political Statements,South Phoenix, Murals, stickers, Central Ave, Gino’s</w:t>
            </w:r>
            <w:r>
              <w:rPr>
                <w:sz w:val="24"/>
                <w:szCs w:val="24"/>
              </w:rPr>
              <w:t xml:space="preserve"> Pizza, 2021</w:t>
            </w: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Wiley defines street art through its history and how it was more commonly known as graffiti. He mentions graffiti in the 60s-80s and talks about Martha Cooper, a famous photographer. Wiley says that the early 90s was when street art became a more popular a</w:t>
            </w:r>
            <w:r>
              <w:rPr>
                <w:sz w:val="24"/>
                <w:szCs w:val="24"/>
              </w:rPr>
              <w:t xml:space="preserve">nd positive name for graffiti. He talks about the works of Shepard Fairey and then Ron English later in the segment. Wiley and Dr.Summer Cherland discuss the nature of street art with legality and what could </w:t>
            </w:r>
            <w:r>
              <w:rPr>
                <w:sz w:val="24"/>
                <w:szCs w:val="24"/>
              </w:rPr>
              <w:lastRenderedPageBreak/>
              <w:t xml:space="preserve">fall under the term. Wiley talks about the most </w:t>
            </w:r>
            <w:r>
              <w:rPr>
                <w:sz w:val="24"/>
                <w:szCs w:val="24"/>
              </w:rPr>
              <w:t xml:space="preserve">common types of street art seen in South Phoenix. Summer then talks about the mural on Gino's Pizza At El Museo building that was washed away. </w:t>
            </w:r>
          </w:p>
        </w:tc>
      </w:tr>
    </w:tbl>
    <w:p w:rsidR="00354FE0" w:rsidRDefault="00354FE0">
      <w:pPr>
        <w:pStyle w:val="Heading3"/>
        <w:keepNext w:val="0"/>
        <w:keepLines w:val="0"/>
        <w:spacing w:before="280"/>
        <w:rPr>
          <w:b/>
          <w:sz w:val="24"/>
          <w:szCs w:val="24"/>
        </w:rPr>
      </w:pPr>
      <w:bookmarkStart w:id="4" w:name="_ql91pn4m2v8a" w:colFirst="0" w:colLast="0"/>
      <w:bookmarkEnd w:id="4"/>
    </w:p>
    <w:p w:rsidR="00354FE0" w:rsidRDefault="00354FE0">
      <w:pPr>
        <w:rPr>
          <w:sz w:val="24"/>
          <w:szCs w:val="24"/>
        </w:rPr>
      </w:pPr>
    </w:p>
    <w:tbl>
      <w:tblPr>
        <w:tblStyle w:val="a1"/>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2085" w:type="dxa"/>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7560" w:type="dxa"/>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6:46</w:t>
            </w: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Wiley’s early life, education,career, and family </w:t>
            </w: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Signs are kinda street art. I grew up my parents were sign painters, actually. </w:t>
            </w: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Signage,The Valley, Tempe,Coronado High School, Old Town Scottsdale, College majors, NAU, ASU,University of California, Santa Barbara,Moving, Family, Interme</w:t>
            </w:r>
            <w:r>
              <w:rPr>
                <w:sz w:val="24"/>
                <w:szCs w:val="24"/>
              </w:rPr>
              <w:t>dia art, animation, painting, acrylic paints, oil paints, children, teaching</w:t>
            </w: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Wiley talks about his parent's signage work and growing up in The Valley. He then describes his journey as an artist in choosing his college major. Dr.Cherland and he s</w:t>
            </w:r>
            <w:r>
              <w:rPr>
                <w:sz w:val="24"/>
                <w:szCs w:val="24"/>
              </w:rPr>
              <w:t xml:space="preserve">hare where each attended for higher education. Wiley describes how his family decided to move back to Arizona and his background as an artist when he started at South Mountain Community College. </w:t>
            </w:r>
          </w:p>
          <w:p w:rsidR="00354FE0" w:rsidRDefault="00386CE2">
            <w:pPr>
              <w:widowControl w:val="0"/>
              <w:spacing w:line="240" w:lineRule="auto"/>
              <w:rPr>
                <w:sz w:val="24"/>
                <w:szCs w:val="24"/>
              </w:rPr>
            </w:pPr>
            <w:r>
              <w:rPr>
                <w:sz w:val="24"/>
                <w:szCs w:val="24"/>
              </w:rPr>
              <w:t>Wiley and Dr.Cherland discuss their interest in painting and</w:t>
            </w:r>
            <w:r>
              <w:rPr>
                <w:sz w:val="24"/>
                <w:szCs w:val="24"/>
              </w:rPr>
              <w:t xml:space="preserve"> media preferences. The two also discuss their children and their concerns about whether they follow their professions. </w:t>
            </w:r>
          </w:p>
        </w:tc>
      </w:tr>
    </w:tbl>
    <w:p w:rsidR="00354FE0" w:rsidRDefault="00354FE0">
      <w:pPr>
        <w:rPr>
          <w:sz w:val="24"/>
          <w:szCs w:val="24"/>
        </w:rPr>
      </w:pPr>
    </w:p>
    <w:tbl>
      <w:tblPr>
        <w:tblStyle w:val="a2"/>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2085" w:type="dxa"/>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7560" w:type="dxa"/>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13:43</w:t>
            </w: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7560" w:type="dxa"/>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rPr>
                <w:sz w:val="24"/>
                <w:szCs w:val="24"/>
              </w:rPr>
            </w:pPr>
            <w:r>
              <w:rPr>
                <w:sz w:val="24"/>
                <w:szCs w:val="24"/>
              </w:rPr>
              <w:t>Petroglyphs</w:t>
            </w: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7560" w:type="dxa"/>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lastRenderedPageBreak/>
              <w:t>So,we just looked at petroglyphs.</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lastRenderedPageBreak/>
              <w:t>Keywords/Subjects</w:t>
            </w:r>
          </w:p>
        </w:tc>
        <w:tc>
          <w:tcPr>
            <w:tcW w:w="7560" w:type="dxa"/>
            <w:shd w:val="clear" w:color="auto" w:fill="auto"/>
            <w:tcMar>
              <w:top w:w="100" w:type="dxa"/>
              <w:left w:w="100" w:type="dxa"/>
              <w:bottom w:w="100" w:type="dxa"/>
              <w:right w:w="100" w:type="dxa"/>
            </w:tcMar>
          </w:tcPr>
          <w:p w:rsidR="00354FE0" w:rsidRDefault="00386CE2">
            <w:pPr>
              <w:rPr>
                <w:sz w:val="24"/>
                <w:szCs w:val="24"/>
              </w:rPr>
            </w:pPr>
            <w:r>
              <w:rPr>
                <w:sz w:val="24"/>
                <w:szCs w:val="24"/>
              </w:rPr>
              <w:t>Petroglyphs,oldest,late 1800s,ancient art,human expression,cave paintings,jewelry,statues, history, communication,religious, huhugam,South Mountain Preserve, maze drawings,Native American origin stories,Elder brother</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2085"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7560" w:type="dxa"/>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Wiley and Dr. Cherland ret</w:t>
            </w:r>
            <w:r>
              <w:rPr>
                <w:sz w:val="24"/>
                <w:szCs w:val="24"/>
              </w:rPr>
              <w:t xml:space="preserve">urned to the car and discuss the petroglyphs they took pictures of. </w:t>
            </w:r>
          </w:p>
          <w:p w:rsidR="00354FE0" w:rsidRDefault="00386CE2">
            <w:pPr>
              <w:widowControl w:val="0"/>
              <w:spacing w:line="240" w:lineRule="auto"/>
              <w:rPr>
                <w:sz w:val="24"/>
                <w:szCs w:val="24"/>
              </w:rPr>
            </w:pPr>
            <w:r>
              <w:rPr>
                <w:sz w:val="24"/>
                <w:szCs w:val="24"/>
              </w:rPr>
              <w:t xml:space="preserve">Wiley shares his knowledge of art history and how art is humanity’s earliest record of expression.He mentions a documentary called, </w:t>
            </w:r>
            <w:r>
              <w:rPr>
                <w:i/>
                <w:sz w:val="24"/>
                <w:szCs w:val="24"/>
              </w:rPr>
              <w:t>The Day We Learned To Think</w:t>
            </w:r>
            <w:r>
              <w:rPr>
                <w:sz w:val="24"/>
                <w:szCs w:val="24"/>
              </w:rPr>
              <w:t xml:space="preserve"> that explores those ideas. </w:t>
            </w:r>
            <w:r>
              <w:rPr>
                <w:sz w:val="24"/>
                <w:szCs w:val="24"/>
              </w:rPr>
              <w:t xml:space="preserve">Dr. Cherland and him talk about history that has been lost to time. </w:t>
            </w:r>
          </w:p>
          <w:p w:rsidR="00354FE0" w:rsidRDefault="00386CE2">
            <w:pPr>
              <w:widowControl w:val="0"/>
              <w:spacing w:line="240" w:lineRule="auto"/>
              <w:rPr>
                <w:sz w:val="24"/>
                <w:szCs w:val="24"/>
              </w:rPr>
            </w:pPr>
            <w:r>
              <w:rPr>
                <w:sz w:val="24"/>
                <w:szCs w:val="24"/>
              </w:rPr>
              <w:t xml:space="preserve">Wiley talks about the theories of what petroglyphs mean from hunting scenes, altered states of consciousness, and religious concepts. </w:t>
            </w:r>
          </w:p>
          <w:p w:rsidR="00354FE0" w:rsidRDefault="00386CE2">
            <w:pPr>
              <w:widowControl w:val="0"/>
              <w:spacing w:line="240" w:lineRule="auto"/>
              <w:rPr>
                <w:sz w:val="24"/>
                <w:szCs w:val="24"/>
              </w:rPr>
            </w:pPr>
            <w:r>
              <w:rPr>
                <w:sz w:val="24"/>
                <w:szCs w:val="24"/>
              </w:rPr>
              <w:t xml:space="preserve">Dr.Cherland talks about the South Mountain Preserve and how it has the largest collection of Native petroglyphs in the world. She says they are from the Huhugam that have been deciphered to tell Native origin stories, such as Elder Brother. </w:t>
            </w:r>
          </w:p>
        </w:tc>
      </w:tr>
    </w:tbl>
    <w:p w:rsidR="00354FE0" w:rsidRDefault="00354FE0">
      <w:pPr>
        <w:rPr>
          <w:sz w:val="24"/>
          <w:szCs w:val="24"/>
        </w:rPr>
      </w:pPr>
    </w:p>
    <w:tbl>
      <w:tblPr>
        <w:tblStyle w:val="a3"/>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17:53</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local art</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Alright, so we’ll go up Central and take a look at some murals.Do you know of any places in the South Phoenix area that we should also drive by?</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Central, El Spoc, Grappaholics, Johnny Cupcakes, 16th street, Hugo, murals, light rail, Guadalupe, Broadway, construction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Dr.Cherland asks Wiley if there are any other areas they should visit.</w:t>
            </w:r>
          </w:p>
          <w:p w:rsidR="00354FE0" w:rsidRDefault="00386CE2">
            <w:pPr>
              <w:widowControl w:val="0"/>
              <w:spacing w:line="240" w:lineRule="auto"/>
              <w:rPr>
                <w:sz w:val="24"/>
                <w:szCs w:val="24"/>
              </w:rPr>
            </w:pPr>
            <w:r>
              <w:rPr>
                <w:sz w:val="24"/>
                <w:szCs w:val="24"/>
              </w:rPr>
              <w:t>Wiley recounts an old student of his that is now a</w:t>
            </w:r>
            <w:r>
              <w:rPr>
                <w:sz w:val="24"/>
                <w:szCs w:val="24"/>
              </w:rPr>
              <w:t xml:space="preserve"> local artist by the name El Spoc and associated with the group, Grappaholics. They may have street art around with their sign on it. Wiley mentions other artists that have visited SMCC and had an impact on the students, like Johnny Cupcake. </w:t>
            </w:r>
          </w:p>
          <w:p w:rsidR="00354FE0" w:rsidRDefault="00386CE2">
            <w:pPr>
              <w:widowControl w:val="0"/>
              <w:spacing w:line="240" w:lineRule="auto"/>
              <w:rPr>
                <w:sz w:val="24"/>
                <w:szCs w:val="24"/>
              </w:rPr>
            </w:pPr>
            <w:r>
              <w:rPr>
                <w:sz w:val="24"/>
                <w:szCs w:val="24"/>
              </w:rPr>
              <w:t>He also speak</w:t>
            </w:r>
            <w:r>
              <w:rPr>
                <w:sz w:val="24"/>
                <w:szCs w:val="24"/>
              </w:rPr>
              <w:t xml:space="preserve">s on artists wanting to paint murals in 16th street and mentions an artist named Hugo who is known to paint hands. </w:t>
            </w:r>
          </w:p>
          <w:p w:rsidR="00354FE0" w:rsidRDefault="00386CE2">
            <w:pPr>
              <w:widowControl w:val="0"/>
              <w:spacing w:line="240" w:lineRule="auto"/>
              <w:rPr>
                <w:sz w:val="24"/>
                <w:szCs w:val="24"/>
              </w:rPr>
            </w:pPr>
            <w:r>
              <w:rPr>
                <w:sz w:val="24"/>
                <w:szCs w:val="24"/>
              </w:rPr>
              <w:t>Dr.Cherland shares what she has heard about artists wanting to paint murals in Guadalupe, Broadway, and along the light rail.</w:t>
            </w:r>
          </w:p>
          <w:p w:rsidR="00354FE0" w:rsidRDefault="00386CE2">
            <w:pPr>
              <w:widowControl w:val="0"/>
              <w:spacing w:line="240" w:lineRule="auto"/>
              <w:rPr>
                <w:sz w:val="24"/>
                <w:szCs w:val="24"/>
              </w:rPr>
            </w:pPr>
            <w:r>
              <w:rPr>
                <w:sz w:val="24"/>
                <w:szCs w:val="24"/>
              </w:rPr>
              <w:t>They two discu</w:t>
            </w:r>
            <w:r>
              <w:rPr>
                <w:sz w:val="24"/>
                <w:szCs w:val="24"/>
              </w:rPr>
              <w:t xml:space="preserve">ss the construction of the light rail along central. </w:t>
            </w:r>
          </w:p>
        </w:tc>
      </w:tr>
    </w:tbl>
    <w:p w:rsidR="00354FE0" w:rsidRDefault="00354FE0">
      <w:pPr>
        <w:rPr>
          <w:sz w:val="24"/>
          <w:szCs w:val="24"/>
        </w:rPr>
      </w:pPr>
    </w:p>
    <w:tbl>
      <w:tblPr>
        <w:tblStyle w:val="a4"/>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23:30</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Gino’s Pizza at El Museo</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Ok, so what do you think of this mural?</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Gino’s Pizza at El Museo,mural, South Plaza, St. Catherines, Spray Paint, techniques, 80s, 90s, Union Station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Dr.Cherland and Wiley get out to examine the mural that is on Gino’s Pizza. Wiley identifies it was done with spray paint and possibl</w:t>
            </w:r>
            <w:r>
              <w:rPr>
                <w:sz w:val="24"/>
                <w:szCs w:val="24"/>
              </w:rPr>
              <w:t xml:space="preserve">y techniques used to make the wall art. He dates it to the 80s or 90s. Dr.Cherland points out various landmarks around South Phoenix that are depicted.  </w:t>
            </w:r>
          </w:p>
          <w:p w:rsidR="00354FE0" w:rsidRDefault="00386CE2">
            <w:pPr>
              <w:widowControl w:val="0"/>
              <w:spacing w:line="240" w:lineRule="auto"/>
              <w:rPr>
                <w:sz w:val="24"/>
                <w:szCs w:val="24"/>
              </w:rPr>
            </w:pPr>
            <w:r>
              <w:rPr>
                <w:sz w:val="24"/>
                <w:szCs w:val="24"/>
              </w:rPr>
              <w:t>As they two leave, Dr. Cherland talks about her experience at Gino’s Pizza. In the car, they talk abou</w:t>
            </w:r>
            <w:r>
              <w:rPr>
                <w:sz w:val="24"/>
                <w:szCs w:val="24"/>
              </w:rPr>
              <w:t xml:space="preserve">t old trees dying. </w:t>
            </w:r>
          </w:p>
        </w:tc>
      </w:tr>
    </w:tbl>
    <w:p w:rsidR="00354FE0" w:rsidRDefault="00354FE0">
      <w:pPr>
        <w:pStyle w:val="Heading3"/>
        <w:keepNext w:val="0"/>
        <w:keepLines w:val="0"/>
        <w:spacing w:before="280"/>
        <w:rPr>
          <w:b/>
          <w:sz w:val="24"/>
          <w:szCs w:val="24"/>
        </w:rPr>
      </w:pPr>
      <w:bookmarkStart w:id="5" w:name="_y2qwgem9209d" w:colFirst="0" w:colLast="0"/>
      <w:bookmarkEnd w:id="5"/>
    </w:p>
    <w:p w:rsidR="00354FE0" w:rsidRDefault="00354FE0">
      <w:pPr>
        <w:rPr>
          <w:sz w:val="24"/>
          <w:szCs w:val="24"/>
        </w:rPr>
      </w:pPr>
    </w:p>
    <w:tbl>
      <w:tblPr>
        <w:tblStyle w:val="a5"/>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27:20</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 xml:space="preserve">Hummingbird Murals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Ok, so tell me about this Hummingbird.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Mural, Hummingbird, spray paint,brushes, religious imagery, Gino’s Pizza gallery, 2020, commissioned artwork, central, light rail</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The two analyze a hummingbird mural on an old building. Wiley says it is made with spray paint and possibly some br</w:t>
            </w:r>
            <w:r>
              <w:rPr>
                <w:sz w:val="24"/>
                <w:szCs w:val="24"/>
              </w:rPr>
              <w:t xml:space="preserve">ushes. Dr.Cherland uses some religious imagery in the artwork. </w:t>
            </w:r>
          </w:p>
          <w:p w:rsidR="00354FE0" w:rsidRDefault="00386CE2">
            <w:pPr>
              <w:widowControl w:val="0"/>
              <w:spacing w:line="240" w:lineRule="auto"/>
              <w:rPr>
                <w:sz w:val="24"/>
                <w:szCs w:val="24"/>
              </w:rPr>
            </w:pPr>
            <w:r>
              <w:rPr>
                <w:sz w:val="24"/>
                <w:szCs w:val="24"/>
              </w:rPr>
              <w:t xml:space="preserve">She then mentions some of Gino's Pizza's efforts to have local art through merchandising. </w:t>
            </w:r>
          </w:p>
          <w:p w:rsidR="00354FE0" w:rsidRDefault="00386CE2">
            <w:pPr>
              <w:widowControl w:val="0"/>
              <w:spacing w:line="240" w:lineRule="auto"/>
              <w:rPr>
                <w:sz w:val="24"/>
                <w:szCs w:val="24"/>
              </w:rPr>
            </w:pPr>
            <w:r>
              <w:rPr>
                <w:sz w:val="24"/>
                <w:szCs w:val="24"/>
              </w:rPr>
              <w:t>The two walk past a newer mural. Wiley estimates it to be from 2020 and made with brushes. It has rel</w:t>
            </w:r>
            <w:r>
              <w:rPr>
                <w:sz w:val="24"/>
                <w:szCs w:val="24"/>
              </w:rPr>
              <w:t xml:space="preserve">igious imagery, with hummingbirds, owls,cardian, and mountains. It seemed to be a commissioned artwork. </w:t>
            </w:r>
          </w:p>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Dr.Cherland and Wiley talk about their predictions for the light rail along Central. Then they speak on the South Phoenix Historic Driving Tour and Dr</w:t>
            </w:r>
            <w:r>
              <w:rPr>
                <w:sz w:val="24"/>
                <w:szCs w:val="24"/>
              </w:rPr>
              <w:t xml:space="preserve">.Cherland possible plans for it. </w:t>
            </w:r>
          </w:p>
        </w:tc>
      </w:tr>
    </w:tbl>
    <w:p w:rsidR="00354FE0" w:rsidRDefault="00354FE0">
      <w:pPr>
        <w:pStyle w:val="Heading3"/>
        <w:keepNext w:val="0"/>
        <w:keepLines w:val="0"/>
        <w:spacing w:before="280"/>
        <w:rPr>
          <w:b/>
          <w:sz w:val="24"/>
          <w:szCs w:val="24"/>
        </w:rPr>
      </w:pPr>
      <w:bookmarkStart w:id="6" w:name="_rbq2xuq5jsya" w:colFirst="0" w:colLast="0"/>
      <w:bookmarkEnd w:id="6"/>
    </w:p>
    <w:p w:rsidR="00354FE0" w:rsidRDefault="00354FE0">
      <w:pPr>
        <w:rPr>
          <w:sz w:val="24"/>
          <w:szCs w:val="24"/>
        </w:rPr>
      </w:pPr>
    </w:p>
    <w:tbl>
      <w:tblPr>
        <w:tblStyle w:val="a6"/>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34:23</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Wiley’s Classes and technology</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So, what art classes do you teach?</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Classes, drawing, 2D design, digital photography, technology, AI, signage, Quarantine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Wiley talks about what classes he teaches at SMCC. He does various levels of drawing classes and 2D Design. He used to teach digital photography, but has not</w:t>
            </w:r>
            <w:r>
              <w:rPr>
                <w:sz w:val="24"/>
                <w:szCs w:val="24"/>
              </w:rPr>
              <w:t xml:space="preserve"> had a class since the shutdown.</w:t>
            </w:r>
          </w:p>
          <w:p w:rsidR="00354FE0" w:rsidRDefault="00386CE2">
            <w:pPr>
              <w:widowControl w:val="0"/>
              <w:spacing w:line="240" w:lineRule="auto"/>
              <w:rPr>
                <w:sz w:val="24"/>
                <w:szCs w:val="24"/>
              </w:rPr>
            </w:pPr>
            <w:r>
              <w:rPr>
                <w:sz w:val="24"/>
                <w:szCs w:val="24"/>
              </w:rPr>
              <w:t>Dr.Cherland asks if part of this change is because phone cameras are becoming better in quality. Wiley agrees and elaborates that good photos can be taken and edited on the phone now instead of having to process them on the</w:t>
            </w:r>
            <w:r>
              <w:rPr>
                <w:sz w:val="24"/>
                <w:szCs w:val="24"/>
              </w:rPr>
              <w:t xml:space="preserve"> computer. He mentions the use of AI in Photoshop. He then briefs over a documentary that talks about the dying art of signage. </w:t>
            </w:r>
          </w:p>
          <w:p w:rsidR="00354FE0" w:rsidRDefault="00386CE2">
            <w:pPr>
              <w:widowControl w:val="0"/>
              <w:spacing w:line="240" w:lineRule="auto"/>
              <w:rPr>
                <w:sz w:val="24"/>
                <w:szCs w:val="24"/>
              </w:rPr>
            </w:pPr>
            <w:r>
              <w:rPr>
                <w:sz w:val="24"/>
                <w:szCs w:val="24"/>
              </w:rPr>
              <w:t xml:space="preserve">Dr.Cherland speaks of her knowledge of local business and her wish to visit them more. </w:t>
            </w:r>
          </w:p>
        </w:tc>
      </w:tr>
    </w:tbl>
    <w:p w:rsidR="00354FE0" w:rsidRDefault="00354FE0">
      <w:pPr>
        <w:pStyle w:val="Heading3"/>
        <w:keepNext w:val="0"/>
        <w:keepLines w:val="0"/>
        <w:spacing w:before="280"/>
        <w:rPr>
          <w:b/>
          <w:sz w:val="24"/>
          <w:szCs w:val="24"/>
        </w:rPr>
      </w:pPr>
      <w:bookmarkStart w:id="7" w:name="_uzx24p694oed" w:colFirst="0" w:colLast="0"/>
      <w:bookmarkEnd w:id="7"/>
    </w:p>
    <w:p w:rsidR="00354FE0" w:rsidRDefault="00354FE0">
      <w:pPr>
        <w:rPr>
          <w:sz w:val="24"/>
          <w:szCs w:val="24"/>
        </w:rPr>
      </w:pPr>
    </w:p>
    <w:tbl>
      <w:tblPr>
        <w:tblStyle w:val="a7"/>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37:04</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 xml:space="preserve">Intention, Identity, and Art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So, like how old are those paintings?</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Las Glorias Restaurant, tagging, social media, internet, Intention, New York, music, Identity, Spotify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Dr.Cherland stops the car to take a photo of the painting on Las Glorias Restaurant’s building. As they start to drive off again, she points out some tagging. Wiley says it is hard to identify who might have painted what when it comes to graffiti, especial</w:t>
            </w:r>
            <w:r>
              <w:rPr>
                <w:sz w:val="24"/>
                <w:szCs w:val="24"/>
              </w:rPr>
              <w:t>ly in the age of the internet people take inspiration from others and indentation and identity is muddled. Dr.Cherland shares her perspective as she never knew street art could have intention and meaning until adulthood. They compare this music and how wit</w:t>
            </w:r>
            <w:r>
              <w:rPr>
                <w:sz w:val="24"/>
                <w:szCs w:val="24"/>
              </w:rPr>
              <w:t xml:space="preserve">h ease of access due to the internet, there is less identity tied to genes and songs. </w:t>
            </w:r>
          </w:p>
          <w:p w:rsidR="00354FE0" w:rsidRDefault="00386CE2">
            <w:pPr>
              <w:widowControl w:val="0"/>
              <w:spacing w:line="240" w:lineRule="auto"/>
              <w:rPr>
                <w:sz w:val="24"/>
                <w:szCs w:val="24"/>
              </w:rPr>
            </w:pPr>
            <w:r>
              <w:rPr>
                <w:sz w:val="24"/>
                <w:szCs w:val="24"/>
              </w:rPr>
              <w:t>Dr.Cherland talks about her frustration with Spotify.</w:t>
            </w:r>
          </w:p>
        </w:tc>
      </w:tr>
    </w:tbl>
    <w:p w:rsidR="00354FE0" w:rsidRDefault="00354FE0">
      <w:pPr>
        <w:pStyle w:val="Heading3"/>
        <w:keepNext w:val="0"/>
        <w:keepLines w:val="0"/>
        <w:spacing w:before="280"/>
        <w:rPr>
          <w:b/>
          <w:sz w:val="24"/>
          <w:szCs w:val="24"/>
        </w:rPr>
      </w:pPr>
      <w:bookmarkStart w:id="8" w:name="_re6y52p0r3hk" w:colFirst="0" w:colLast="0"/>
      <w:bookmarkEnd w:id="8"/>
    </w:p>
    <w:p w:rsidR="00354FE0" w:rsidRDefault="00354FE0"/>
    <w:p w:rsidR="00354FE0" w:rsidRDefault="00354FE0"/>
    <w:p w:rsidR="00354FE0" w:rsidRDefault="00354FE0"/>
    <w:p w:rsidR="00354FE0" w:rsidRDefault="00354FE0">
      <w:pPr>
        <w:rPr>
          <w:sz w:val="24"/>
          <w:szCs w:val="24"/>
        </w:rPr>
      </w:pPr>
    </w:p>
    <w:tbl>
      <w:tblPr>
        <w:tblStyle w:val="a8"/>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40:35</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South Phoenix Market and Driving Around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 xml:space="preserve">So yeah, then these are hand painted signs more than anything.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Signage, South Phoenix Market, Aztec, Sun damage,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Wiley talks about hand painted signs for advertisement rather than artistic enjoyment seen around the buildings</w:t>
            </w:r>
            <w:r>
              <w:rPr>
                <w:sz w:val="24"/>
                <w:szCs w:val="24"/>
              </w:rPr>
              <w:t xml:space="preserve">. </w:t>
            </w:r>
          </w:p>
          <w:p w:rsidR="00354FE0" w:rsidRDefault="00386CE2">
            <w:pPr>
              <w:widowControl w:val="0"/>
              <w:spacing w:line="240" w:lineRule="auto"/>
              <w:rPr>
                <w:sz w:val="24"/>
                <w:szCs w:val="24"/>
              </w:rPr>
            </w:pPr>
            <w:r>
              <w:rPr>
                <w:sz w:val="24"/>
                <w:szCs w:val="24"/>
              </w:rPr>
              <w:t xml:space="preserve">Dr.Cherland then speaks on her ongoing research into the South Phoenix Market as they drive by it. </w:t>
            </w:r>
          </w:p>
          <w:p w:rsidR="00354FE0" w:rsidRDefault="00386CE2">
            <w:pPr>
              <w:widowControl w:val="0"/>
              <w:spacing w:line="240" w:lineRule="auto"/>
              <w:rPr>
                <w:sz w:val="24"/>
                <w:szCs w:val="24"/>
              </w:rPr>
            </w:pPr>
            <w:r>
              <w:rPr>
                <w:sz w:val="24"/>
                <w:szCs w:val="24"/>
              </w:rPr>
              <w:t xml:space="preserve">The two spot a mural they will revisit that has Aztec designs and motifs. Wiley speaks on now the sun and heat can wash out paint and so many murals may </w:t>
            </w:r>
            <w:r>
              <w:rPr>
                <w:sz w:val="24"/>
                <w:szCs w:val="24"/>
              </w:rPr>
              <w:t xml:space="preserve">seem older than they are. </w:t>
            </w:r>
          </w:p>
        </w:tc>
      </w:tr>
    </w:tbl>
    <w:p w:rsidR="00354FE0" w:rsidRDefault="00354FE0">
      <w:pPr>
        <w:pStyle w:val="Heading3"/>
        <w:keepNext w:val="0"/>
        <w:keepLines w:val="0"/>
        <w:spacing w:before="280"/>
        <w:rPr>
          <w:b/>
          <w:sz w:val="24"/>
          <w:szCs w:val="24"/>
        </w:rPr>
      </w:pPr>
      <w:bookmarkStart w:id="9" w:name="_mz7ynvk7j6hb" w:colFirst="0" w:colLast="0"/>
      <w:bookmarkEnd w:id="9"/>
    </w:p>
    <w:p w:rsidR="00354FE0" w:rsidRDefault="00354FE0">
      <w:pPr>
        <w:rPr>
          <w:sz w:val="24"/>
          <w:szCs w:val="24"/>
        </w:rPr>
      </w:pPr>
    </w:p>
    <w:tbl>
      <w:tblPr>
        <w:tblStyle w:val="a9"/>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44:12</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 xml:space="preserve">Girl with Butterfly Mural and Festivals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Is this brush?</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Spray Paint,Mural Festival, Long Beach, 2018, Pow Wow Hawaii, Worldwide Wall, Long Beach Walls, traveling artist</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They two walk for a while to reach a mural of a woman reaching for a monarch butterfly. After looking up the artist tag, they lear</w:t>
            </w:r>
            <w:r>
              <w:rPr>
                <w:sz w:val="24"/>
                <w:szCs w:val="24"/>
              </w:rPr>
              <w:t xml:space="preserve">n that this artist paints all over. Wiley then talks about his experience with mural festivals and painting murals in general. </w:t>
            </w:r>
          </w:p>
        </w:tc>
      </w:tr>
    </w:tbl>
    <w:p w:rsidR="00354FE0" w:rsidRDefault="00354FE0">
      <w:pPr>
        <w:pStyle w:val="Heading3"/>
        <w:keepNext w:val="0"/>
        <w:keepLines w:val="0"/>
        <w:spacing w:before="280"/>
        <w:rPr>
          <w:b/>
          <w:sz w:val="24"/>
          <w:szCs w:val="24"/>
        </w:rPr>
      </w:pPr>
      <w:bookmarkStart w:id="10" w:name="_dzq71lxbiclj" w:colFirst="0" w:colLast="0"/>
      <w:bookmarkEnd w:id="10"/>
    </w:p>
    <w:p w:rsidR="00354FE0" w:rsidRDefault="00354FE0">
      <w:pPr>
        <w:rPr>
          <w:sz w:val="24"/>
          <w:szCs w:val="24"/>
        </w:rPr>
      </w:pPr>
    </w:p>
    <w:tbl>
      <w:tblPr>
        <w:tblStyle w:val="aa"/>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46:36</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Ban and Muhadag Do’ag Mural</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Oh! Look at this Wiley. </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Local Arizona artist, Hohokam, Turquoise, 2000s, Bizzles on Central</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Dr.Cherland and Wiley stop at another mural. Wiley recognizes the artist tag to be a local Arizona artist. Dr.Cherland makes note of its connection to the Hoh</w:t>
            </w:r>
            <w:r>
              <w:rPr>
                <w:sz w:val="24"/>
                <w:szCs w:val="24"/>
              </w:rPr>
              <w:t xml:space="preserve">okam tribe and how turquoise is a popular color in the street art they have seen.  </w:t>
            </w:r>
          </w:p>
          <w:p w:rsidR="00354FE0" w:rsidRDefault="00386CE2">
            <w:pPr>
              <w:widowControl w:val="0"/>
              <w:spacing w:line="240" w:lineRule="auto"/>
              <w:rPr>
                <w:sz w:val="24"/>
                <w:szCs w:val="24"/>
              </w:rPr>
            </w:pPr>
            <w:r>
              <w:rPr>
                <w:sz w:val="24"/>
                <w:szCs w:val="24"/>
              </w:rPr>
              <w:t>They see an older mural that they estimate to be early 2000s.</w:t>
            </w:r>
          </w:p>
          <w:p w:rsidR="00354FE0" w:rsidRDefault="00386CE2">
            <w:pPr>
              <w:widowControl w:val="0"/>
              <w:spacing w:line="240" w:lineRule="auto"/>
              <w:rPr>
                <w:sz w:val="24"/>
                <w:szCs w:val="24"/>
              </w:rPr>
            </w:pPr>
            <w:r>
              <w:rPr>
                <w:sz w:val="24"/>
                <w:szCs w:val="24"/>
              </w:rPr>
              <w:t xml:space="preserve">As they leave, Dr.Cherland talks about a mural she has seen of child Michael Jackson on Bizzles.   </w:t>
            </w:r>
          </w:p>
        </w:tc>
      </w:tr>
    </w:tbl>
    <w:p w:rsidR="00354FE0" w:rsidRDefault="00354FE0">
      <w:pPr>
        <w:pStyle w:val="Heading3"/>
        <w:keepNext w:val="0"/>
        <w:keepLines w:val="0"/>
        <w:spacing w:before="280"/>
        <w:rPr>
          <w:b/>
          <w:sz w:val="24"/>
          <w:szCs w:val="24"/>
        </w:rPr>
      </w:pPr>
      <w:bookmarkStart w:id="11" w:name="_ziirw42konle" w:colFirst="0" w:colLast="0"/>
      <w:bookmarkEnd w:id="11"/>
    </w:p>
    <w:p w:rsidR="00354FE0" w:rsidRDefault="00354FE0">
      <w:pPr>
        <w:rPr>
          <w:sz w:val="24"/>
          <w:szCs w:val="24"/>
        </w:rPr>
      </w:pPr>
    </w:p>
    <w:tbl>
      <w:tblPr>
        <w:tblStyle w:val="ab"/>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51:05</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Man with Animals Mural and Art Movements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Look at how beautiful that is.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Reflections in art, spray paint, switching out caps, paint markers, surrealism movement, impressionist, photography, AI,</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They stop at another mural, it depicts a realistic man with pace paint and he is adorned with a headpiece. He is also surrou</w:t>
            </w:r>
            <w:r>
              <w:rPr>
                <w:sz w:val="24"/>
                <w:szCs w:val="24"/>
              </w:rPr>
              <w:t xml:space="preserve">nded by leaves and animals.Wiley mentions how this artwork also uses turquoise. The two discuss the spray paint used to make the mural, then Wiley elaborates on the different advancements in techniques and tools that could be used as well. </w:t>
            </w:r>
          </w:p>
          <w:p w:rsidR="00354FE0" w:rsidRDefault="00386CE2">
            <w:pPr>
              <w:widowControl w:val="0"/>
              <w:spacing w:line="240" w:lineRule="auto"/>
              <w:rPr>
                <w:sz w:val="24"/>
                <w:szCs w:val="24"/>
              </w:rPr>
            </w:pPr>
            <w:r>
              <w:rPr>
                <w:sz w:val="24"/>
                <w:szCs w:val="24"/>
              </w:rPr>
              <w:t>Wiley’s voice i</w:t>
            </w:r>
            <w:r>
              <w:rPr>
                <w:sz w:val="24"/>
                <w:szCs w:val="24"/>
              </w:rPr>
              <w:t xml:space="preserve">s muffled out, but he finishes mentioning the Surrealist, and Impressionist movements and how this street art will be in history books in the same way. </w:t>
            </w:r>
          </w:p>
          <w:p w:rsidR="00354FE0" w:rsidRDefault="00386CE2">
            <w:pPr>
              <w:widowControl w:val="0"/>
              <w:spacing w:line="240" w:lineRule="auto"/>
              <w:rPr>
                <w:sz w:val="24"/>
                <w:szCs w:val="24"/>
              </w:rPr>
            </w:pPr>
            <w:r>
              <w:rPr>
                <w:sz w:val="24"/>
                <w:szCs w:val="24"/>
              </w:rPr>
              <w:t>He continues with how Impressionist movement started because of the development of technology and how a</w:t>
            </w:r>
            <w:r>
              <w:rPr>
                <w:sz w:val="24"/>
                <w:szCs w:val="24"/>
              </w:rPr>
              <w:t xml:space="preserve">rt changes based on the need to original and different. </w:t>
            </w:r>
          </w:p>
          <w:p w:rsidR="00354FE0" w:rsidRDefault="00386CE2">
            <w:pPr>
              <w:widowControl w:val="0"/>
              <w:spacing w:line="240" w:lineRule="auto"/>
              <w:rPr>
                <w:sz w:val="24"/>
                <w:szCs w:val="24"/>
              </w:rPr>
            </w:pPr>
            <w:r>
              <w:rPr>
                <w:sz w:val="24"/>
                <w:szCs w:val="24"/>
              </w:rPr>
              <w:t xml:space="preserve">He also mentions AI in relation to those changes. </w:t>
            </w:r>
          </w:p>
          <w:p w:rsidR="00354FE0" w:rsidRDefault="00386CE2">
            <w:pPr>
              <w:widowControl w:val="0"/>
              <w:spacing w:line="240" w:lineRule="auto"/>
              <w:rPr>
                <w:sz w:val="24"/>
                <w:szCs w:val="24"/>
              </w:rPr>
            </w:pPr>
            <w:r>
              <w:rPr>
                <w:sz w:val="24"/>
                <w:szCs w:val="24"/>
              </w:rPr>
              <w:t xml:space="preserve">Dr.Cherland then talks about her prediction for the new light rail station and construction around central. </w:t>
            </w:r>
          </w:p>
        </w:tc>
      </w:tr>
    </w:tbl>
    <w:p w:rsidR="00354FE0" w:rsidRDefault="00354FE0">
      <w:pPr>
        <w:pStyle w:val="Heading3"/>
        <w:keepNext w:val="0"/>
        <w:keepLines w:val="0"/>
        <w:spacing w:before="280"/>
        <w:rPr>
          <w:b/>
          <w:sz w:val="24"/>
          <w:szCs w:val="24"/>
        </w:rPr>
      </w:pPr>
      <w:bookmarkStart w:id="12" w:name="_bllzc4ajnbj1" w:colFirst="0" w:colLast="0"/>
      <w:bookmarkEnd w:id="12"/>
    </w:p>
    <w:p w:rsidR="00354FE0" w:rsidRDefault="00354FE0">
      <w:pPr>
        <w:rPr>
          <w:sz w:val="24"/>
          <w:szCs w:val="24"/>
        </w:rPr>
      </w:pPr>
    </w:p>
    <w:tbl>
      <w:tblPr>
        <w:tblStyle w:val="ac"/>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56:19</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Students and Access to Learning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 xml:space="preserve">There’s a G.A!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Grappaholics, Fong’s Market, Students,Guided Pathways, Tattoo artist, Spray Paint, 80s-90s Graffiti style</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Driving by more murals and street art, spots a GA from the Grappaholics. He speaks briefly on his knowledge of the group and what work they have done with local artists. </w:t>
            </w:r>
          </w:p>
          <w:p w:rsidR="00354FE0" w:rsidRDefault="00386CE2">
            <w:pPr>
              <w:widowControl w:val="0"/>
              <w:spacing w:line="240" w:lineRule="auto"/>
              <w:rPr>
                <w:sz w:val="24"/>
                <w:szCs w:val="24"/>
              </w:rPr>
            </w:pPr>
            <w:r>
              <w:rPr>
                <w:sz w:val="24"/>
                <w:szCs w:val="24"/>
              </w:rPr>
              <w:t>Dr.Cherland and Wiley share their experiences with students who already have a profes</w:t>
            </w:r>
            <w:r>
              <w:rPr>
                <w:sz w:val="24"/>
                <w:szCs w:val="24"/>
              </w:rPr>
              <w:t>sion, but wish to take certain college classes. Wiley recalls a few of his old students who were tattoo artists that wanted to draw more. Dr.Cherland talks about a current student of hers and how she wishes that guided pathways would not obstruct the stude</w:t>
            </w:r>
            <w:r>
              <w:rPr>
                <w:sz w:val="24"/>
                <w:szCs w:val="24"/>
              </w:rPr>
              <w:t xml:space="preserve">nts form taking what classes they wanted. </w:t>
            </w:r>
          </w:p>
          <w:p w:rsidR="00354FE0" w:rsidRDefault="00386CE2">
            <w:pPr>
              <w:widowControl w:val="0"/>
              <w:spacing w:line="240" w:lineRule="auto"/>
              <w:rPr>
                <w:sz w:val="24"/>
                <w:szCs w:val="24"/>
              </w:rPr>
            </w:pPr>
            <w:r>
              <w:rPr>
                <w:sz w:val="24"/>
                <w:szCs w:val="24"/>
              </w:rPr>
              <w:t xml:space="preserve">The two talked about  their frustrations with the guided pathways. </w:t>
            </w:r>
          </w:p>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 xml:space="preserve">They stop to take a picture at Fong’s Market and analyze that it is spray paint and in a 80s-90s graffiti style. </w:t>
            </w:r>
          </w:p>
          <w:p w:rsidR="00354FE0" w:rsidRDefault="00354FE0">
            <w:pPr>
              <w:widowControl w:val="0"/>
              <w:spacing w:line="240" w:lineRule="auto"/>
              <w:rPr>
                <w:sz w:val="24"/>
                <w:szCs w:val="24"/>
              </w:rPr>
            </w:pPr>
          </w:p>
        </w:tc>
      </w:tr>
    </w:tbl>
    <w:p w:rsidR="00354FE0" w:rsidRDefault="00354FE0">
      <w:pPr>
        <w:pStyle w:val="Heading3"/>
        <w:keepNext w:val="0"/>
        <w:keepLines w:val="0"/>
        <w:spacing w:before="280"/>
        <w:rPr>
          <w:b/>
          <w:sz w:val="24"/>
          <w:szCs w:val="24"/>
        </w:rPr>
      </w:pPr>
      <w:bookmarkStart w:id="13" w:name="_b2hoaz4y1gx8" w:colFirst="0" w:colLast="0"/>
      <w:bookmarkEnd w:id="13"/>
    </w:p>
    <w:p w:rsidR="00354FE0" w:rsidRDefault="00354FE0"/>
    <w:p w:rsidR="00354FE0" w:rsidRDefault="00354FE0"/>
    <w:p w:rsidR="00354FE0" w:rsidRDefault="00354FE0"/>
    <w:p w:rsidR="00354FE0" w:rsidRDefault="00354FE0"/>
    <w:p w:rsidR="00354FE0" w:rsidRDefault="00354FE0">
      <w:pPr>
        <w:rPr>
          <w:sz w:val="24"/>
          <w:szCs w:val="24"/>
        </w:rPr>
      </w:pPr>
    </w:p>
    <w:tbl>
      <w:tblPr>
        <w:tblStyle w:val="ad"/>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1:00:35</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Leaving Your Mark and Hidden South Phoenix</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I’ll send you some pictures of other stuff I found around the community.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Graffiti, Petroglyphs, human nature, expression, legacy, South Phoenix, Broadway, Dobbins, South Phoenix Historic Driving Tour, nostalgia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Dr.Cherland talks about the graffiti that inspired her to do the interview and Wiley connects it back to t</w:t>
            </w:r>
            <w:r>
              <w:rPr>
                <w:sz w:val="24"/>
                <w:szCs w:val="24"/>
              </w:rPr>
              <w:t xml:space="preserve">he Petroglyphs. He says the innate feeling in humans to be seen and remembered has expressed itself through forms like street art. </w:t>
            </w:r>
          </w:p>
          <w:p w:rsidR="00354FE0" w:rsidRDefault="00354FE0">
            <w:pPr>
              <w:widowControl w:val="0"/>
              <w:spacing w:line="240" w:lineRule="auto"/>
              <w:rPr>
                <w:sz w:val="24"/>
                <w:szCs w:val="24"/>
              </w:rPr>
            </w:pPr>
          </w:p>
          <w:p w:rsidR="00354FE0" w:rsidRDefault="00386CE2">
            <w:pPr>
              <w:widowControl w:val="0"/>
              <w:spacing w:line="240" w:lineRule="auto"/>
              <w:rPr>
                <w:sz w:val="24"/>
                <w:szCs w:val="24"/>
              </w:rPr>
            </w:pPr>
            <w:r>
              <w:rPr>
                <w:sz w:val="24"/>
                <w:szCs w:val="24"/>
              </w:rPr>
              <w:t>Dr.Cherland discusses how when starting the driving tour she did not realize how buried South Phoenix was, comparing Broadw</w:t>
            </w:r>
            <w:r>
              <w:rPr>
                <w:sz w:val="24"/>
                <w:szCs w:val="24"/>
              </w:rPr>
              <w:t xml:space="preserve">ay and Dobbins. Wiley and her then talk about a stop on the tour that painted an uncomfortable picture of farm life. </w:t>
            </w:r>
          </w:p>
        </w:tc>
      </w:tr>
    </w:tbl>
    <w:p w:rsidR="00354FE0" w:rsidRDefault="00354FE0">
      <w:pPr>
        <w:pStyle w:val="Heading3"/>
        <w:keepNext w:val="0"/>
        <w:keepLines w:val="0"/>
        <w:spacing w:before="280"/>
        <w:rPr>
          <w:b/>
          <w:sz w:val="24"/>
          <w:szCs w:val="24"/>
        </w:rPr>
      </w:pPr>
      <w:bookmarkStart w:id="14" w:name="_je4t33utwrjb" w:colFirst="0" w:colLast="0"/>
      <w:bookmarkEnd w:id="14"/>
    </w:p>
    <w:p w:rsidR="00354FE0" w:rsidRDefault="00354FE0">
      <w:pPr>
        <w:rPr>
          <w:sz w:val="24"/>
          <w:szCs w:val="24"/>
        </w:rPr>
      </w:pPr>
    </w:p>
    <w:tbl>
      <w:tblPr>
        <w:tblStyle w:val="ae"/>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1:03:42</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2019 Dragon mural and Common Themes</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Ok. Let’s look at this one.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2019, South Mountain Lights, Dragons, Turquoise, Aztec, Chicano, heritage,</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Looking at another mural, Dr.Cherland and Wiley comment on the South Mountain Lights, a dragon, turquoise, and Aztec motifs in the artwork. They assess t</w:t>
            </w:r>
            <w:r>
              <w:rPr>
                <w:sz w:val="24"/>
                <w:szCs w:val="24"/>
              </w:rPr>
              <w:t xml:space="preserve">hat those have been common in many of the murals they visited today. They two speculate if there are many Chicano artists that connect to their heritage through art. </w:t>
            </w:r>
          </w:p>
          <w:p w:rsidR="00354FE0" w:rsidRDefault="00386CE2">
            <w:pPr>
              <w:widowControl w:val="0"/>
              <w:spacing w:line="240" w:lineRule="auto"/>
              <w:rPr>
                <w:sz w:val="24"/>
                <w:szCs w:val="24"/>
              </w:rPr>
            </w:pPr>
            <w:r>
              <w:rPr>
                <w:sz w:val="24"/>
                <w:szCs w:val="24"/>
              </w:rPr>
              <w:t xml:space="preserve">Dr.Cherland mentions how she did not see much in terms of African American artistry. </w:t>
            </w:r>
          </w:p>
          <w:p w:rsidR="00354FE0" w:rsidRDefault="00386CE2">
            <w:pPr>
              <w:widowControl w:val="0"/>
              <w:spacing w:line="240" w:lineRule="auto"/>
              <w:rPr>
                <w:sz w:val="24"/>
                <w:szCs w:val="24"/>
              </w:rPr>
            </w:pPr>
            <w:r>
              <w:rPr>
                <w:sz w:val="24"/>
                <w:szCs w:val="24"/>
              </w:rPr>
              <w:t>The</w:t>
            </w:r>
            <w:r>
              <w:rPr>
                <w:sz w:val="24"/>
                <w:szCs w:val="24"/>
              </w:rPr>
              <w:t xml:space="preserve">y notice an old mural before departing from the location and talking about the Kroc Center. </w:t>
            </w:r>
          </w:p>
        </w:tc>
      </w:tr>
    </w:tbl>
    <w:p w:rsidR="00354FE0" w:rsidRDefault="00354FE0">
      <w:pPr>
        <w:pStyle w:val="Heading3"/>
        <w:keepNext w:val="0"/>
        <w:keepLines w:val="0"/>
        <w:spacing w:before="280"/>
        <w:rPr>
          <w:b/>
          <w:sz w:val="24"/>
          <w:szCs w:val="24"/>
        </w:rPr>
      </w:pPr>
      <w:bookmarkStart w:id="15" w:name="_7r8k6n19oqi4" w:colFirst="0" w:colLast="0"/>
      <w:bookmarkEnd w:id="15"/>
    </w:p>
    <w:p w:rsidR="00354FE0" w:rsidRDefault="00354FE0">
      <w:pPr>
        <w:rPr>
          <w:sz w:val="24"/>
          <w:szCs w:val="24"/>
        </w:rPr>
      </w:pPr>
    </w:p>
    <w:tbl>
      <w:tblPr>
        <w:tblStyle w:val="af"/>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1:05:38</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Dr.Cherland’s Tours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Do you know who Grady Gammage is?</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Grady Gammage, Zoning changes, Dr. Josephine Pete</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Dr.Cherland talks about her experiences of getting to tour with Grady Gammage Jr. and how he shared his knowledge about zoning changes in South Phoenix. Another tour she attended with Dr. Josephin</w:t>
            </w:r>
            <w:r>
              <w:rPr>
                <w:sz w:val="24"/>
                <w:szCs w:val="24"/>
              </w:rPr>
              <w:t xml:space="preserve">e Pete, who has lived in the state since the 30s and 40s. She had grown up in an African American rural farming community and had known Phoenix since it was just agriculture. </w:t>
            </w:r>
          </w:p>
        </w:tc>
      </w:tr>
    </w:tbl>
    <w:p w:rsidR="00354FE0" w:rsidRDefault="00354FE0">
      <w:pPr>
        <w:pStyle w:val="Heading3"/>
        <w:keepNext w:val="0"/>
        <w:keepLines w:val="0"/>
        <w:spacing w:before="280"/>
        <w:rPr>
          <w:b/>
          <w:sz w:val="24"/>
          <w:szCs w:val="24"/>
        </w:rPr>
      </w:pPr>
      <w:bookmarkStart w:id="16" w:name="_3gq9sq2cd0s6" w:colFirst="0" w:colLast="0"/>
      <w:bookmarkEnd w:id="16"/>
    </w:p>
    <w:p w:rsidR="00354FE0" w:rsidRDefault="00354FE0">
      <w:pPr>
        <w:rPr>
          <w:sz w:val="24"/>
          <w:szCs w:val="24"/>
        </w:rPr>
      </w:pPr>
    </w:p>
    <w:tbl>
      <w:tblPr>
        <w:tblStyle w:val="af0"/>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1:07:30</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Tagging and Graffiti Culture</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So, this is- you’re telling me this is just an empty lot?</w:t>
            </w: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Graffiti, tagging, spray paint, mural festivals</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Wiley and Dr.Cherland stop by an empty lot that holds different kinds of graffiti from various arti</w:t>
            </w:r>
            <w:r>
              <w:rPr>
                <w:sz w:val="24"/>
                <w:szCs w:val="24"/>
              </w:rPr>
              <w:t xml:space="preserve">sts.The two stop to admire them, taking in the details. Wiley is able to decipher the words of different tags, such as wise,snare, and clown. </w:t>
            </w:r>
          </w:p>
          <w:p w:rsidR="00354FE0" w:rsidRDefault="00386CE2">
            <w:pPr>
              <w:widowControl w:val="0"/>
              <w:spacing w:line="240" w:lineRule="auto"/>
              <w:rPr>
                <w:sz w:val="24"/>
                <w:szCs w:val="24"/>
              </w:rPr>
            </w:pPr>
            <w:r>
              <w:rPr>
                <w:sz w:val="24"/>
                <w:szCs w:val="24"/>
              </w:rPr>
              <w:t>As they leave, he talks about how it depends on each case, but sometimes small groups of artist will get together</w:t>
            </w:r>
            <w:r>
              <w:rPr>
                <w:sz w:val="24"/>
                <w:szCs w:val="24"/>
              </w:rPr>
              <w:t xml:space="preserve"> and paint. </w:t>
            </w:r>
          </w:p>
        </w:tc>
      </w:tr>
    </w:tbl>
    <w:p w:rsidR="00354FE0" w:rsidRDefault="00354FE0">
      <w:pPr>
        <w:pStyle w:val="Heading3"/>
        <w:keepNext w:val="0"/>
        <w:keepLines w:val="0"/>
        <w:spacing w:before="280"/>
        <w:rPr>
          <w:b/>
          <w:sz w:val="24"/>
          <w:szCs w:val="24"/>
        </w:rPr>
      </w:pPr>
      <w:bookmarkStart w:id="17" w:name="_ncc9p9nx07k5" w:colFirst="0" w:colLast="0"/>
      <w:bookmarkEnd w:id="17"/>
    </w:p>
    <w:p w:rsidR="00354FE0" w:rsidRDefault="00354FE0">
      <w:pPr>
        <w:rPr>
          <w:sz w:val="24"/>
          <w:szCs w:val="24"/>
        </w:rPr>
      </w:pPr>
    </w:p>
    <w:tbl>
      <w:tblPr>
        <w:tblStyle w:val="af1"/>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1:12:41</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Driving Past Murals and Reminiscing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Well, Wiley, thank you so much. </w:t>
            </w:r>
          </w:p>
          <w:p w:rsidR="00354FE0" w:rsidRDefault="00354FE0">
            <w:pPr>
              <w:widowControl w:val="0"/>
              <w:spacing w:line="240" w:lineRule="auto"/>
              <w:rPr>
                <w:sz w:val="24"/>
                <w:szCs w:val="24"/>
              </w:rPr>
            </w:pP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Broadway, Dolores, Smells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On their way back to SMCC, Dr.Cherland and Wiley saw a few more murals and stops they passed during the Historic Driving Tour. Wiley talks about how Dolores’s story reminisced with him and he could relate to liking unusual smells from nostalgia.  </w:t>
            </w:r>
          </w:p>
        </w:tc>
      </w:tr>
    </w:tbl>
    <w:p w:rsidR="00354FE0" w:rsidRDefault="00354FE0">
      <w:pPr>
        <w:pStyle w:val="Heading3"/>
        <w:keepNext w:val="0"/>
        <w:keepLines w:val="0"/>
        <w:spacing w:before="280"/>
        <w:rPr>
          <w:b/>
          <w:sz w:val="24"/>
          <w:szCs w:val="24"/>
        </w:rPr>
      </w:pPr>
      <w:bookmarkStart w:id="18" w:name="_gx7l1r2di67d" w:colFirst="0" w:colLast="0"/>
      <w:bookmarkEnd w:id="18"/>
    </w:p>
    <w:p w:rsidR="00354FE0" w:rsidRDefault="00354FE0">
      <w:pPr>
        <w:rPr>
          <w:sz w:val="24"/>
          <w:szCs w:val="24"/>
        </w:rPr>
      </w:pPr>
    </w:p>
    <w:tbl>
      <w:tblPr>
        <w:tblStyle w:val="af2"/>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w:t>
            </w:r>
            <w:r>
              <w:rPr>
                <w:b/>
                <w:sz w:val="24"/>
                <w:szCs w:val="24"/>
              </w:rPr>
              <w:t>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1:14:38</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Frustrations as instructors in community college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I dunno about you, but I really see myself as an academic.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Enrollment, Guided pathways, community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The two discuss their frustration with being tasked with responsibilities that are out of their professions. Things such as increasing enrollment should not be their jobs, but continuing to perfect their crafts and studies should be. The tour helped concep</w:t>
            </w:r>
            <w:r>
              <w:rPr>
                <w:sz w:val="24"/>
                <w:szCs w:val="24"/>
              </w:rPr>
              <w:t xml:space="preserve">tualize the community around them, though. </w:t>
            </w:r>
          </w:p>
        </w:tc>
      </w:tr>
    </w:tbl>
    <w:p w:rsidR="00354FE0" w:rsidRDefault="00354FE0">
      <w:pPr>
        <w:pStyle w:val="Heading3"/>
        <w:keepNext w:val="0"/>
        <w:keepLines w:val="0"/>
        <w:spacing w:before="280"/>
        <w:rPr>
          <w:b/>
          <w:sz w:val="24"/>
          <w:szCs w:val="24"/>
        </w:rPr>
      </w:pPr>
      <w:bookmarkStart w:id="19" w:name="_4n7yp8cncwsb" w:colFirst="0" w:colLast="0"/>
      <w:bookmarkEnd w:id="19"/>
    </w:p>
    <w:p w:rsidR="00354FE0" w:rsidRDefault="00354FE0">
      <w:pPr>
        <w:rPr>
          <w:sz w:val="24"/>
          <w:szCs w:val="24"/>
        </w:rPr>
      </w:pPr>
    </w:p>
    <w:tbl>
      <w:tblPr>
        <w:tblStyle w:val="af3"/>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560"/>
      </w:tblGrid>
      <w:tr w:rsidR="00354FE0">
        <w:trPr>
          <w:trHeight w:val="470"/>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b/>
                <w:sz w:val="24"/>
                <w:szCs w:val="24"/>
              </w:rPr>
            </w:pPr>
            <w:r>
              <w:rPr>
                <w:b/>
                <w:sz w:val="24"/>
                <w:szCs w:val="24"/>
              </w:rPr>
              <w:t>Component</w:t>
            </w:r>
          </w:p>
        </w:tc>
        <w:tc>
          <w:tcPr>
            <w:tcW w:w="0" w:type="auto"/>
            <w:shd w:val="clear" w:color="auto" w:fill="auto"/>
            <w:tcMar>
              <w:top w:w="100" w:type="dxa"/>
              <w:left w:w="100" w:type="dxa"/>
              <w:bottom w:w="100" w:type="dxa"/>
              <w:right w:w="100" w:type="dxa"/>
            </w:tcMar>
          </w:tcPr>
          <w:p w:rsidR="00354FE0" w:rsidRDefault="00354FE0">
            <w:pPr>
              <w:widowControl w:val="0"/>
              <w:spacing w:line="240" w:lineRule="auto"/>
              <w:rPr>
                <w:b/>
                <w:sz w:val="24"/>
                <w:szCs w:val="24"/>
              </w:rPr>
            </w:pPr>
          </w:p>
        </w:tc>
      </w:tr>
      <w:tr w:rsidR="00354FE0">
        <w:trPr>
          <w:trHeight w:val="501"/>
        </w:trPr>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Timestamp</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1:16:37</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Title</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Wiley’s Art Process and Goodbyes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Partial Transcript</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When you paint,do you draw first?</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Keywords/Subjects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Painting, White charcoal </w:t>
            </w:r>
          </w:p>
        </w:tc>
      </w:tr>
      <w:tr w:rsidR="00354FE0">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Synopsis</w:t>
            </w:r>
          </w:p>
        </w:tc>
        <w:tc>
          <w:tcPr>
            <w:tcW w:w="0" w:type="auto"/>
            <w:shd w:val="clear" w:color="auto" w:fill="auto"/>
            <w:tcMar>
              <w:top w:w="100" w:type="dxa"/>
              <w:left w:w="100" w:type="dxa"/>
              <w:bottom w:w="100" w:type="dxa"/>
              <w:right w:w="100" w:type="dxa"/>
            </w:tcMar>
          </w:tcPr>
          <w:p w:rsidR="00354FE0" w:rsidRDefault="00386CE2">
            <w:pPr>
              <w:widowControl w:val="0"/>
              <w:spacing w:line="240" w:lineRule="auto"/>
              <w:rPr>
                <w:sz w:val="24"/>
                <w:szCs w:val="24"/>
              </w:rPr>
            </w:pPr>
            <w:r>
              <w:rPr>
                <w:sz w:val="24"/>
                <w:szCs w:val="24"/>
              </w:rPr>
              <w:t xml:space="preserve">Wiley describes how he will paint the background of his artworks and then use white charcoal on top of it. </w:t>
            </w:r>
          </w:p>
          <w:p w:rsidR="00354FE0" w:rsidRDefault="00386CE2">
            <w:pPr>
              <w:widowControl w:val="0"/>
              <w:spacing w:line="240" w:lineRule="auto"/>
              <w:rPr>
                <w:sz w:val="24"/>
                <w:szCs w:val="24"/>
              </w:rPr>
            </w:pPr>
            <w:r>
              <w:rPr>
                <w:sz w:val="24"/>
                <w:szCs w:val="24"/>
              </w:rPr>
              <w:t xml:space="preserve">Dr.Cherland and he talks about the content and information they will share with one another after the recording and then part ways. </w:t>
            </w:r>
          </w:p>
        </w:tc>
      </w:tr>
    </w:tbl>
    <w:p w:rsidR="00354FE0" w:rsidRDefault="00354FE0">
      <w:pPr>
        <w:pStyle w:val="Heading3"/>
        <w:keepNext w:val="0"/>
        <w:keepLines w:val="0"/>
        <w:spacing w:before="280"/>
        <w:rPr>
          <w:b/>
          <w:sz w:val="24"/>
          <w:szCs w:val="24"/>
        </w:rPr>
      </w:pPr>
      <w:bookmarkStart w:id="20" w:name="_hdgbtdd7epwy" w:colFirst="0" w:colLast="0"/>
      <w:bookmarkEnd w:id="20"/>
    </w:p>
    <w:p w:rsidR="00354FE0" w:rsidRDefault="00354FE0"/>
    <w:p w:rsidR="00354FE0" w:rsidRDefault="00354FE0">
      <w:pPr>
        <w:rPr>
          <w:sz w:val="24"/>
          <w:szCs w:val="24"/>
        </w:rPr>
      </w:pPr>
    </w:p>
    <w:sectPr w:rsidR="00354FE0">
      <w:headerReference w:type="default" r:id="rId8"/>
      <w:footerReference w:type="default" r:id="rId9"/>
      <w:headerReference w:type="first" r:id="rId10"/>
      <w:footerReference w:type="first" r:id="rId11"/>
      <w:pgSz w:w="12240" w:h="15840"/>
      <w:pgMar w:top="1440" w:right="1440" w:bottom="1440" w:left="1440" w:header="720" w:footer="720"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6CE2" w:rsidRDefault="00386CE2">
      <w:pPr>
        <w:spacing w:line="240" w:lineRule="auto"/>
      </w:pPr>
      <w:r>
        <w:separator/>
      </w:r>
    </w:p>
  </w:endnote>
  <w:endnote w:type="continuationSeparator" w:id="0">
    <w:p w:rsidR="00386CE2" w:rsidRDefault="00386C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4FE0" w:rsidRDefault="00386CE2">
    <w:pPr>
      <w:jc w:val="right"/>
      <w:rPr>
        <w:color w:val="B7B7B7"/>
      </w:rPr>
    </w:pPr>
    <w:r>
      <w:rPr>
        <w:color w:val="B7B7B7"/>
      </w:rPr>
      <w:t xml:space="preserve">Draft written 3/29/23 </w:t>
    </w:r>
    <w:r>
      <w:rPr>
        <w:color w:val="B7B7B7"/>
      </w:rPr>
      <w:fldChar w:fldCharType="begin"/>
    </w:r>
    <w:r>
      <w:rPr>
        <w:color w:val="B7B7B7"/>
      </w:rPr>
      <w:instrText>PAGE</w:instrText>
    </w:r>
    <w:r w:rsidR="000D0070">
      <w:rPr>
        <w:color w:val="B7B7B7"/>
      </w:rPr>
      <w:fldChar w:fldCharType="separate"/>
    </w:r>
    <w:r w:rsidR="000D0070">
      <w:rPr>
        <w:noProof/>
        <w:color w:val="B7B7B7"/>
      </w:rPr>
      <w:t>0</w:t>
    </w:r>
    <w:r>
      <w:rPr>
        <w:color w:val="B7B7B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4FE0" w:rsidRDefault="00354F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6CE2" w:rsidRDefault="00386CE2">
      <w:pPr>
        <w:spacing w:line="240" w:lineRule="auto"/>
      </w:pPr>
      <w:r>
        <w:separator/>
      </w:r>
    </w:p>
  </w:footnote>
  <w:footnote w:type="continuationSeparator" w:id="0">
    <w:p w:rsidR="00386CE2" w:rsidRDefault="00386C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4FE0" w:rsidRDefault="00386CE2">
    <w:pPr>
      <w:pStyle w:val="Title"/>
      <w:jc w:val="center"/>
      <w:rPr>
        <w:color w:val="999999"/>
      </w:rPr>
    </w:pPr>
    <w:bookmarkStart w:id="21" w:name="_wc0t8kgd8fax" w:colFirst="0" w:colLast="0"/>
    <w:bookmarkEnd w:id="21"/>
    <w:r>
      <w:rPr>
        <w:color w:val="999999"/>
      </w:rPr>
      <w:t>Index Template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4FE0" w:rsidRDefault="00354FE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FE0"/>
    <w:rsid w:val="000D0070"/>
    <w:rsid w:val="00354FE0"/>
    <w:rsid w:val="00386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299864-DB63-4A71-A073-FC844EB1B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southphoenixoralhistory.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2426</Words>
  <Characters>13833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South Mountain Community College</Company>
  <LinksUpToDate>false</LinksUpToDate>
  <CharactersWithSpaces>16227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Cherland,Summer M</dc:creator>
  <cp:lastModifiedBy>Cherland,Summer M</cp:lastModifiedBy>
  <cp:revision>2</cp:revision>
  <dcterms:created xsi:type="dcterms:W3CDTF">2023-12-29T18:00:00Z</dcterms:created>
  <dcterms:modified xsi:type="dcterms:W3CDTF">2023-12-29T18:00:00Z</dcterms:modified>
</cp:coreProperties>
</file>